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0437A" w14:textId="2CC02C27" w:rsidR="00345832" w:rsidRDefault="00000000" w:rsidP="00DD0BCC">
      <w:pPr>
        <w:spacing w:after="240"/>
        <w:rPr>
          <w:rFonts w:eastAsia="Times New Roman"/>
        </w:rPr>
      </w:pPr>
      <w:r>
        <w:rPr>
          <w:rFonts w:eastAsia="Times New Roman"/>
        </w:rPr>
        <w:t xml:space="preserve">1. What is the sum of the first </w:t>
      </w:r>
      <m:oMath>
        <m:r>
          <w:rPr>
            <w:rFonts w:ascii="Cambria Math" w:hAnsi="Cambria Math"/>
          </w:rPr>
          <m:t>28</m:t>
        </m:r>
      </m:oMath>
      <w:r w:rsidR="00AC4CC7">
        <w:rPr>
          <w:rFonts w:eastAsia="Times New Roman"/>
        </w:rPr>
        <w:t xml:space="preserve"> positive </w:t>
      </w:r>
      <w:r>
        <w:rPr>
          <w:rFonts w:eastAsia="Times New Roman"/>
        </w:rPr>
        <w:t xml:space="preserve">integers </w:t>
      </w:r>
      <m:oMath>
        <m:r>
          <w:rPr>
            <w:rFonts w:ascii="Cambria Math" w:hAnsi="Cambria Math"/>
          </w:rPr>
          <m:t>1+2+3+4+...+28</m:t>
        </m:r>
      </m:oMath>
      <w:r>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5832" w14:paraId="3F09FC1F" w14:textId="77777777">
        <w:trPr>
          <w:tblCellSpacing w:w="15" w:type="dxa"/>
        </w:trPr>
        <w:tc>
          <w:tcPr>
            <w:tcW w:w="0" w:type="auto"/>
            <w:vAlign w:val="center"/>
            <w:hideMark/>
          </w:tcPr>
          <w:p w14:paraId="02096F93"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406 </w:t>
            </w:r>
          </w:p>
        </w:tc>
      </w:tr>
    </w:tbl>
    <w:p w14:paraId="7D1A010F" w14:textId="77777777" w:rsidR="00345832" w:rsidRDefault="00345832">
      <w:pPr>
        <w:rPr>
          <w:rFonts w:eastAsia="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45832" w14:paraId="5E76814F" w14:textId="77777777">
        <w:trPr>
          <w:tblCellSpacing w:w="15" w:type="dxa"/>
        </w:trPr>
        <w:tc>
          <w:tcPr>
            <w:tcW w:w="0" w:type="auto"/>
            <w:vAlign w:val="center"/>
            <w:hideMark/>
          </w:tcPr>
          <w:p w14:paraId="69A79E73" w14:textId="52B9CF2A" w:rsidR="00345832" w:rsidRDefault="00345832">
            <w:pPr>
              <w:rPr>
                <w:rFonts w:eastAsia="Times New Roman"/>
              </w:rPr>
            </w:pPr>
          </w:p>
        </w:tc>
      </w:tr>
    </w:tbl>
    <w:p w14:paraId="034BA43F" w14:textId="77777777" w:rsidR="00345832"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The sum is</w:t>
      </w:r>
      <w:r>
        <w:rPr>
          <w:rFonts w:eastAsia="Times New Roman"/>
        </w:rPr>
        <w:br/>
      </w:r>
      <m:oMathPara>
        <m:oMath>
          <m:f>
            <m:fPr>
              <m:ctrlPr>
                <w:rPr>
                  <w:rFonts w:ascii="Cambria Math" w:hAnsi="Cambria Math"/>
                </w:rPr>
              </m:ctrlPr>
            </m:fPr>
            <m:num>
              <m:r>
                <w:rPr>
                  <w:rFonts w:ascii="Cambria Math" w:hAnsi="Cambria Math"/>
                </w:rPr>
                <m:t>28(28+1)</m:t>
              </m:r>
            </m:num>
            <m:den>
              <m:r>
                <w:rPr>
                  <w:rFonts w:ascii="Cambria Math" w:hAnsi="Cambria Math"/>
                </w:rPr>
                <m:t>2</m:t>
              </m:r>
            </m:den>
          </m:f>
          <m:r>
            <w:rPr>
              <w:rFonts w:ascii="Cambria Math" w:hAnsi="Cambria Math"/>
            </w:rPr>
            <m:t>=</m:t>
          </m:r>
          <m:borderBox>
            <m:borderBoxPr>
              <m:ctrlPr>
                <w:rPr>
                  <w:rFonts w:ascii="Cambria Math" w:hAnsi="Cambria Math"/>
                </w:rPr>
              </m:ctrlPr>
            </m:borderBoxPr>
            <m:e>
              <m:r>
                <w:rPr>
                  <w:rFonts w:ascii="Cambria Math" w:hAnsi="Cambria Math"/>
                </w:rPr>
                <m:t>406</m:t>
              </m:r>
            </m:e>
          </m:borderBox>
        </m:oMath>
      </m:oMathPara>
    </w:p>
    <w:p w14:paraId="04F2E51A" w14:textId="77777777" w:rsidR="00345832" w:rsidRDefault="00000000">
      <w:pPr>
        <w:rPr>
          <w:rFonts w:eastAsia="Times New Roman"/>
        </w:rPr>
      </w:pPr>
      <w:r>
        <w:rPr>
          <w:rFonts w:eastAsia="Times New Roman"/>
        </w:rPr>
        <w:pict w14:anchorId="494FA06D">
          <v:rect id="_x0000_i1025" style="width:0;height:1.5pt" o:hralign="center" o:hrstd="t" o:hr="t" fillcolor="#a0a0a0" stroked="f"/>
        </w:pict>
      </w:r>
    </w:p>
    <w:p w14:paraId="754BD3B9" w14:textId="77777777" w:rsidR="00345832" w:rsidRDefault="00000000">
      <w:pPr>
        <w:rPr>
          <w:rFonts w:eastAsia="Times New Roman"/>
        </w:rPr>
      </w:pPr>
      <w:r>
        <w:rPr>
          <w:rFonts w:eastAsia="Times New Roman"/>
        </w:rPr>
        <w:br/>
        <w:t xml:space="preserve">2. Find the smallest positive or zero integer </w:t>
      </w:r>
      <m:oMath>
        <m:r>
          <w:rPr>
            <w:rFonts w:ascii="Cambria Math" w:hAnsi="Cambria Math"/>
          </w:rPr>
          <m:t>z</m:t>
        </m:r>
      </m:oMath>
      <w:r>
        <w:rPr>
          <w:rFonts w:eastAsia="Times New Roman"/>
        </w:rPr>
        <w:t xml:space="preserve">that makes the quantity </w:t>
      </w:r>
      <w:r>
        <w:rPr>
          <w:rFonts w:eastAsia="Times New Roman"/>
        </w:rPr>
        <w:br/>
      </w:r>
      <m:oMath>
        <m:r>
          <w:rPr>
            <w:rFonts w:ascii="Cambria Math" w:hAnsi="Cambria Math"/>
          </w:rPr>
          <m:t>3*</m:t>
        </m:r>
        <m:f>
          <m:fPr>
            <m:ctrlPr>
              <w:rPr>
                <w:rFonts w:ascii="Cambria Math" w:hAnsi="Cambria Math"/>
              </w:rPr>
            </m:ctrlPr>
          </m:fPr>
          <m:num>
            <m:r>
              <w:rPr>
                <w:rFonts w:ascii="Cambria Math" w:hAnsi="Cambria Math"/>
              </w:rPr>
              <m:t>(z+3</m:t>
            </m:r>
            <m:sSup>
              <m:sSupPr>
                <m:ctrlPr>
                  <w:rPr>
                    <w:rFonts w:ascii="Cambria Math" w:hAnsi="Cambria Math"/>
                  </w:rPr>
                </m:ctrlPr>
              </m:sSupPr>
              <m:e>
                <m:r>
                  <w:rPr>
                    <w:rFonts w:ascii="Cambria Math" w:hAnsi="Cambria Math"/>
                  </w:rPr>
                  <m:t>)</m:t>
                </m:r>
              </m:e>
              <m:sup>
                <m:r>
                  <w:rPr>
                    <w:rFonts w:ascii="Cambria Math" w:hAnsi="Cambria Math"/>
                  </w:rPr>
                  <m:t>18</m:t>
                </m:r>
              </m:sup>
            </m:sSup>
          </m:num>
          <m:den>
            <m:r>
              <w:rPr>
                <w:rFonts w:ascii="Cambria Math" w:hAnsi="Cambria Math"/>
              </w:rPr>
              <m:t>25</m:t>
            </m:r>
          </m:den>
        </m:f>
      </m:oMath>
      <w:r>
        <w:rPr>
          <w:rFonts w:eastAsia="Times New Roman"/>
        </w:rPr>
        <w:t xml:space="preserve">a positive integer.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57"/>
      </w:tblGrid>
      <w:tr w:rsidR="00345832" w14:paraId="05BCB5A0" w14:textId="77777777">
        <w:trPr>
          <w:tblCellSpacing w:w="15" w:type="dxa"/>
        </w:trPr>
        <w:tc>
          <w:tcPr>
            <w:tcW w:w="0" w:type="auto"/>
            <w:vAlign w:val="center"/>
            <w:hideMark/>
          </w:tcPr>
          <w:p w14:paraId="7906677A"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2 </w:t>
            </w:r>
          </w:p>
        </w:tc>
      </w:tr>
    </w:tbl>
    <w:p w14:paraId="339069CE" w14:textId="77777777" w:rsidR="00345832" w:rsidRDefault="00345832">
      <w:pPr>
        <w:rPr>
          <w:rFonts w:eastAsia="Times New Roman"/>
          <w:vanish/>
        </w:rPr>
      </w:pPr>
    </w:p>
    <w:p w14:paraId="627636C2" w14:textId="77777777" w:rsidR="00DD0BCC" w:rsidRDefault="00DD0BCC">
      <w:pPr>
        <w:rPr>
          <w:rFonts w:eastAsia="Times New Roman"/>
          <w:color w:val="008000"/>
        </w:rPr>
      </w:pPr>
    </w:p>
    <w:p w14:paraId="3C41A7A2" w14:textId="5D8F6DDA" w:rsidR="00345832"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Notice that </w:t>
      </w:r>
      <m:oMath>
        <m:r>
          <w:rPr>
            <w:rFonts w:ascii="Cambria Math" w:hAnsi="Cambria Math"/>
          </w:rPr>
          <m:t>25=</m:t>
        </m:r>
        <m:sSup>
          <m:sSupPr>
            <m:ctrlPr>
              <w:rPr>
                <w:rFonts w:ascii="Cambria Math" w:hAnsi="Cambria Math"/>
              </w:rPr>
            </m:ctrlPr>
          </m:sSupPr>
          <m:e>
            <m:r>
              <w:rPr>
                <w:rFonts w:ascii="Cambria Math" w:hAnsi="Cambria Math"/>
              </w:rPr>
              <m:t>5</m:t>
            </m:r>
          </m:e>
          <m:sup>
            <m:r>
              <w:rPr>
                <w:rFonts w:ascii="Cambria Math" w:hAnsi="Cambria Math"/>
              </w:rPr>
              <m:t>2</m:t>
            </m:r>
          </m:sup>
        </m:sSup>
      </m:oMath>
      <w:r>
        <w:rPr>
          <w:rFonts w:eastAsia="Times New Roman"/>
        </w:rPr>
        <w:t>and 3 and 5 are two different primes.</w:t>
      </w:r>
      <w:r>
        <w:rPr>
          <w:rFonts w:eastAsia="Times New Roman"/>
        </w:rPr>
        <w:br/>
        <w:t xml:space="preserve">It is now clear that </w:t>
      </w:r>
      <m:oMath>
        <m:r>
          <w:rPr>
            <w:rFonts w:ascii="Cambria Math" w:hAnsi="Cambria Math"/>
          </w:rPr>
          <m:t>z+3</m:t>
        </m:r>
      </m:oMath>
      <w:r>
        <w:rPr>
          <w:rFonts w:eastAsia="Times New Roman"/>
        </w:rPr>
        <w:t xml:space="preserve">must be equal to </w:t>
      </w:r>
      <m:oMath>
        <m:r>
          <w:rPr>
            <w:rFonts w:ascii="Cambria Math" w:hAnsi="Cambria Math"/>
          </w:rPr>
          <m:t>5</m:t>
        </m:r>
      </m:oMath>
      <w:r>
        <w:rPr>
          <w:rFonts w:eastAsia="Times New Roman"/>
        </w:rPr>
        <w:t xml:space="preserve">. Hence </w:t>
      </w:r>
      <w:r>
        <w:rPr>
          <w:rFonts w:eastAsia="Times New Roman"/>
        </w:rPr>
        <w:br/>
      </w:r>
      <m:oMath>
        <m:r>
          <w:rPr>
            <w:rFonts w:ascii="Cambria Math" w:hAnsi="Cambria Math"/>
          </w:rPr>
          <m:t>z=5-3=</m:t>
        </m:r>
        <m:borderBox>
          <m:borderBoxPr>
            <m:ctrlPr>
              <w:rPr>
                <w:rFonts w:ascii="Cambria Math" w:hAnsi="Cambria Math"/>
              </w:rPr>
            </m:ctrlPr>
          </m:borderBoxPr>
          <m:e>
            <m:r>
              <w:rPr>
                <w:rFonts w:ascii="Cambria Math" w:hAnsi="Cambria Math"/>
              </w:rPr>
              <m:t>2</m:t>
            </m:r>
          </m:e>
        </m:borderBox>
      </m:oMath>
      <w:r>
        <w:rPr>
          <w:rFonts w:eastAsia="Times New Roman"/>
        </w:rPr>
        <w:t xml:space="preserve">. </w:t>
      </w:r>
    </w:p>
    <w:p w14:paraId="5866B790" w14:textId="77777777" w:rsidR="00345832" w:rsidRDefault="00000000">
      <w:pPr>
        <w:rPr>
          <w:rFonts w:eastAsia="Times New Roman"/>
        </w:rPr>
      </w:pPr>
      <w:r>
        <w:rPr>
          <w:rFonts w:eastAsia="Times New Roman"/>
        </w:rPr>
        <w:pict w14:anchorId="009BA148">
          <v:rect id="_x0000_i1026" style="width:0;height:1.5pt" o:hralign="center" o:hrstd="t" o:hr="t" fillcolor="#a0a0a0" stroked="f"/>
        </w:pict>
      </w:r>
    </w:p>
    <w:p w14:paraId="779CEB65" w14:textId="77777777" w:rsidR="00345832" w:rsidRDefault="00000000">
      <w:pPr>
        <w:rPr>
          <w:rFonts w:eastAsia="Times New Roman"/>
        </w:rPr>
      </w:pPr>
      <w:r>
        <w:rPr>
          <w:rFonts w:eastAsia="Times New Roman"/>
        </w:rPr>
        <w:br/>
        <w:t xml:space="preserve">3. </w:t>
      </w:r>
      <m:oMath>
        <m:r>
          <w:rPr>
            <w:rFonts w:ascii="Cambria Math" w:hAnsi="Cambria Math"/>
          </w:rPr>
          <m:t>588</m:t>
        </m:r>
      </m:oMath>
      <w:r>
        <w:rPr>
          <w:rFonts w:eastAsia="Times New Roman"/>
        </w:rPr>
        <w:t xml:space="preserve">peaches were packed in some boxes so that the number of boxes was </w:t>
      </w:r>
      <m:oMath>
        <m:r>
          <w:rPr>
            <w:rFonts w:ascii="Cambria Math" w:hAnsi="Cambria Math"/>
          </w:rPr>
          <m:t>14</m:t>
        </m:r>
      </m:oMath>
      <w:r>
        <w:rPr>
          <w:rFonts w:eastAsia="Times New Roman"/>
        </w:rPr>
        <w:t xml:space="preserve">less than twice the number of peaches in each box. Find the number of boxes used.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7"/>
      </w:tblGrid>
      <w:tr w:rsidR="00345832" w14:paraId="3B82D037" w14:textId="77777777">
        <w:trPr>
          <w:tblCellSpacing w:w="15" w:type="dxa"/>
        </w:trPr>
        <w:tc>
          <w:tcPr>
            <w:tcW w:w="0" w:type="auto"/>
            <w:vAlign w:val="center"/>
            <w:hideMark/>
          </w:tcPr>
          <w:p w14:paraId="59FF8AF5"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28 </w:t>
            </w:r>
          </w:p>
        </w:tc>
      </w:tr>
    </w:tbl>
    <w:p w14:paraId="247AA772" w14:textId="77777777" w:rsidR="00345832" w:rsidRDefault="00345832">
      <w:pPr>
        <w:rPr>
          <w:rFonts w:eastAsia="Times New Roman"/>
          <w:vanish/>
        </w:rPr>
      </w:pPr>
    </w:p>
    <w:p w14:paraId="77BD3CC3" w14:textId="77777777" w:rsidR="00DD0BCC" w:rsidRDefault="00DD0BCC">
      <w:pPr>
        <w:rPr>
          <w:rFonts w:eastAsia="Times New Roman"/>
          <w:color w:val="008000"/>
        </w:rPr>
      </w:pPr>
    </w:p>
    <w:p w14:paraId="794701AF" w14:textId="153A46DD" w:rsidR="00345832"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r>
          <w:rPr>
            <w:rFonts w:ascii="Cambria Math" w:hAnsi="Cambria Math"/>
          </w:rPr>
          <m:t>x</m:t>
        </m:r>
      </m:oMath>
      <w:r>
        <w:rPr>
          <w:rFonts w:eastAsia="Times New Roman"/>
        </w:rPr>
        <w:t xml:space="preserve">be the number of boxes and </w:t>
      </w:r>
      <m:oMath>
        <m:r>
          <w:rPr>
            <w:rFonts w:ascii="Cambria Math" w:hAnsi="Cambria Math"/>
          </w:rPr>
          <m:t>p</m:t>
        </m:r>
      </m:oMath>
      <w:r>
        <w:rPr>
          <w:rFonts w:eastAsia="Times New Roman"/>
        </w:rPr>
        <w:t>the number of peaches in each box. Then</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x</m:t>
                </m:r>
              </m:e>
              <m:e>
                <m:r>
                  <w:rPr>
                    <w:rFonts w:ascii="Cambria Math" w:hAnsi="Cambria Math"/>
                  </w:rPr>
                  <m:t>=2p-14</m:t>
                </m:r>
              </m:e>
            </m:mr>
            <m:mr>
              <m:e>
                <m:r>
                  <w:rPr>
                    <w:rFonts w:ascii="Cambria Math" w:hAnsi="Cambria Math"/>
                  </w:rPr>
                  <m:t>xp</m:t>
                </m:r>
              </m:e>
              <m:e>
                <m:r>
                  <w:rPr>
                    <w:rFonts w:ascii="Cambria Math" w:hAnsi="Cambria Math"/>
                  </w:rPr>
                  <m:t>=588</m:t>
                </m:r>
              </m:e>
            </m:mr>
          </m:m>
          <m:r>
            <m:rPr>
              <m:sty m:val="p"/>
            </m:rPr>
            <w:rPr>
              <w:rFonts w:ascii="Cambria Math" w:hAnsi="Cambria Math"/>
            </w:rPr>
            <w:br/>
          </m:r>
        </m:oMath>
      </m:oMathPara>
      <w:r>
        <w:rPr>
          <w:rFonts w:eastAsia="Times New Roman"/>
        </w:rPr>
        <w:t>Combining these two equations, we get:</w:t>
      </w:r>
      <w:r>
        <w:rPr>
          <w:rFonts w:eastAsia="Times New Roman"/>
        </w:rPr>
        <w:br/>
      </w:r>
      <m:oMathPara>
        <m:oMath>
          <m:f>
            <m:fPr>
              <m:ctrlPr>
                <w:rPr>
                  <w:rFonts w:ascii="Cambria Math" w:hAnsi="Cambria Math"/>
                </w:rPr>
              </m:ctrlPr>
            </m:fPr>
            <m:num>
              <m:r>
                <w:rPr>
                  <w:rFonts w:ascii="Cambria Math" w:hAnsi="Cambria Math"/>
                </w:rPr>
                <m:t>x(x+14)</m:t>
              </m:r>
            </m:num>
            <m:den>
              <m:r>
                <w:rPr>
                  <w:rFonts w:ascii="Cambria Math" w:hAnsi="Cambria Math"/>
                </w:rPr>
                <m:t>2</m:t>
              </m:r>
            </m:den>
          </m:f>
          <m:r>
            <w:rPr>
              <w:rFonts w:ascii="Cambria Math" w:hAnsi="Cambria Math"/>
            </w:rPr>
            <m:t>=588</m:t>
          </m:r>
          <m:r>
            <m:rPr>
              <m:sty m:val="p"/>
            </m:rPr>
            <w:rPr>
              <w:rFonts w:ascii="Cambria Math" w:hAnsi="Cambria Math"/>
            </w:rPr>
            <w:br/>
          </m:r>
        </m:oMath>
      </m:oMathPara>
      <w:r>
        <w:rPr>
          <w:rFonts w:eastAsia="Times New Roman"/>
        </w:rPr>
        <w:t xml:space="preserve">Solving for </w:t>
      </w:r>
      <m:oMath>
        <m:r>
          <w:rPr>
            <w:rFonts w:ascii="Cambria Math" w:hAnsi="Cambria Math"/>
          </w:rPr>
          <m:t>x</m:t>
        </m:r>
      </m:oMath>
      <w:r>
        <w:rPr>
          <w:rFonts w:eastAsia="Times New Roman"/>
        </w:rPr>
        <w:t xml:space="preserve">, we get the positive solution </w:t>
      </w:r>
      <w:r>
        <w:rPr>
          <w:rFonts w:eastAsia="Times New Roman"/>
        </w:rPr>
        <w:br/>
      </w:r>
      <m:oMathPara>
        <m:oMath>
          <m:r>
            <w:rPr>
              <w:rFonts w:ascii="Cambria Math" w:hAnsi="Cambria Math"/>
            </w:rPr>
            <m:t>x=</m:t>
          </m:r>
          <m:borderBox>
            <m:borderBoxPr>
              <m:ctrlPr>
                <w:rPr>
                  <w:rFonts w:ascii="Cambria Math" w:hAnsi="Cambria Math"/>
                </w:rPr>
              </m:ctrlPr>
            </m:borderBoxPr>
            <m:e>
              <m:r>
                <w:rPr>
                  <w:rFonts w:ascii="Cambria Math" w:hAnsi="Cambria Math"/>
                </w:rPr>
                <m:t>28</m:t>
              </m:r>
            </m:e>
          </m:borderBox>
          <m:r>
            <m:rPr>
              <m:sty m:val="p"/>
            </m:rPr>
            <w:rPr>
              <w:rFonts w:ascii="Cambria Math" w:hAnsi="Cambria Math"/>
            </w:rPr>
            <w:br/>
          </m:r>
        </m:oMath>
      </m:oMathPara>
    </w:p>
    <w:p w14:paraId="3B3A40F8" w14:textId="77777777" w:rsidR="00345832" w:rsidRDefault="00000000">
      <w:pPr>
        <w:rPr>
          <w:rFonts w:eastAsia="Times New Roman"/>
        </w:rPr>
      </w:pPr>
      <w:r>
        <w:rPr>
          <w:rFonts w:eastAsia="Times New Roman"/>
        </w:rPr>
        <w:pict w14:anchorId="03542C43">
          <v:rect id="_x0000_i1027" style="width:0;height:1.5pt" o:hralign="center" o:hrstd="t" o:hr="t" fillcolor="#a0a0a0" stroked="f"/>
        </w:pict>
      </w:r>
    </w:p>
    <w:p w14:paraId="44DB420F" w14:textId="21CA7963" w:rsidR="00345832" w:rsidRDefault="007C70D2" w:rsidP="007C70D2">
      <w:pPr>
        <w:rPr>
          <w:rFonts w:eastAsia="Times New Roman"/>
        </w:rPr>
      </w:pPr>
      <w:r>
        <w:rPr>
          <w:rFonts w:eastAsia="Times New Roman"/>
          <w:sz w:val="27"/>
          <w:szCs w:val="27"/>
        </w:rPr>
        <w:t>4. There is no question 4.</w:t>
      </w:r>
      <w:r w:rsidR="00000000">
        <w:rPr>
          <w:rFonts w:eastAsia="Times New Roman"/>
          <w:sz w:val="27"/>
          <w:szCs w:val="27"/>
        </w:rPr>
        <w:pict w14:anchorId="440A399C">
          <v:rect id="_x0000_i1028" style="width:0;height:1.5pt" o:hralign="center" o:hrstd="t" o:hr="t" fillcolor="#a0a0a0" stroked="f"/>
        </w:pict>
      </w:r>
      <w:r>
        <w:rPr>
          <w:rFonts w:eastAsia="Times New Roman"/>
        </w:rPr>
        <w:br/>
        <w:t xml:space="preserve">5. The surface area of a cube is </w:t>
      </w:r>
      <m:oMath>
        <m:r>
          <w:rPr>
            <w:rFonts w:ascii="Cambria Math" w:hAnsi="Cambria Math"/>
          </w:rPr>
          <m:t>294</m:t>
        </m:r>
      </m:oMath>
      <w:r>
        <w:rPr>
          <w:rFonts w:eastAsia="Times New Roman"/>
        </w:rPr>
        <w:t xml:space="preserve">square centimeters. What is the ratio of the number of square centimeters in the surface area to the number of cubic centimeters in the volume of the cube? Express your answer as a common fraction in lowest terms.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3"/>
      </w:tblGrid>
      <w:tr w:rsidR="00345832" w14:paraId="5C94FF42" w14:textId="77777777">
        <w:trPr>
          <w:tblCellSpacing w:w="15" w:type="dxa"/>
        </w:trPr>
        <w:tc>
          <w:tcPr>
            <w:tcW w:w="0" w:type="auto"/>
            <w:vAlign w:val="center"/>
            <w:hideMark/>
          </w:tcPr>
          <w:p w14:paraId="2A821CBB"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6/7 </w:t>
            </w:r>
          </w:p>
        </w:tc>
      </w:tr>
    </w:tbl>
    <w:p w14:paraId="5B117233" w14:textId="77777777" w:rsidR="00345832" w:rsidRDefault="00345832">
      <w:pPr>
        <w:rPr>
          <w:rFonts w:eastAsia="Times New Roman"/>
          <w:vanish/>
        </w:rPr>
      </w:pPr>
    </w:p>
    <w:p w14:paraId="469316B9" w14:textId="77777777" w:rsidR="00345832"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a be the side of the </w:t>
      </w:r>
      <w:proofErr w:type="spellStart"/>
      <w:proofErr w:type="gramStart"/>
      <w:r>
        <w:rPr>
          <w:rFonts w:eastAsia="Times New Roman"/>
        </w:rPr>
        <w:t>cube.The</w:t>
      </w:r>
      <w:proofErr w:type="spellEnd"/>
      <w:proofErr w:type="gramEnd"/>
      <w:r>
        <w:rPr>
          <w:rFonts w:eastAsia="Times New Roman"/>
        </w:rPr>
        <w:t xml:space="preserve"> ratio of the number of square centimeters in the surface area to the number of cubic centimeters in the volume of the cube is:</w:t>
      </w:r>
      <w:r>
        <w:rPr>
          <w:rFonts w:eastAsia="Times New Roman"/>
        </w:rPr>
        <w:br/>
      </w:r>
      <m:oMathPara>
        <m:oMath>
          <m:f>
            <m:fPr>
              <m:ctrlPr>
                <w:rPr>
                  <w:rFonts w:ascii="Cambria Math" w:hAnsi="Cambria Math"/>
                </w:rPr>
              </m:ctrlPr>
            </m:fPr>
            <m:num>
              <m:r>
                <w:rPr>
                  <w:rFonts w:ascii="Cambria Math" w:hAnsi="Cambria Math"/>
                </w:rPr>
                <m:t>6</m:t>
              </m:r>
              <m:sSup>
                <m:sSupPr>
                  <m:ctrlPr>
                    <w:rPr>
                      <w:rFonts w:ascii="Cambria Math" w:hAnsi="Cambria Math"/>
                    </w:rPr>
                  </m:ctrlPr>
                </m:sSupPr>
                <m:e>
                  <m:r>
                    <w:rPr>
                      <w:rFonts w:ascii="Cambria Math" w:hAnsi="Cambria Math"/>
                    </w:rPr>
                    <m:t>a</m:t>
                  </m:r>
                </m:e>
                <m:sup>
                  <m:r>
                    <w:rPr>
                      <w:rFonts w:ascii="Cambria Math" w:hAnsi="Cambria Math"/>
                    </w:rPr>
                    <m:t>2</m:t>
                  </m:r>
                </m:sup>
              </m:sSup>
            </m:num>
            <m:den>
              <m:sSup>
                <m:sSupPr>
                  <m:ctrlPr>
                    <w:rPr>
                      <w:rFonts w:ascii="Cambria Math" w:hAnsi="Cambria Math"/>
                    </w:rPr>
                  </m:ctrlPr>
                </m:sSupPr>
                <m:e>
                  <m:r>
                    <w:rPr>
                      <w:rFonts w:ascii="Cambria Math" w:hAnsi="Cambria Math"/>
                    </w:rPr>
                    <m:t>a</m:t>
                  </m:r>
                </m:e>
                <m:sup>
                  <m:r>
                    <w:rPr>
                      <w:rFonts w:ascii="Cambria Math" w:hAnsi="Cambria Math"/>
                    </w:rPr>
                    <m:t>3</m:t>
                  </m:r>
                </m:sup>
              </m:sSup>
            </m:den>
          </m:f>
          <m:r>
            <w:rPr>
              <w:rFonts w:ascii="Cambria Math" w:hAnsi="Cambria Math"/>
            </w:rPr>
            <m:t>=</m:t>
          </m:r>
          <m:f>
            <m:fPr>
              <m:ctrlPr>
                <w:rPr>
                  <w:rFonts w:ascii="Cambria Math" w:hAnsi="Cambria Math"/>
                </w:rPr>
              </m:ctrlPr>
            </m:fPr>
            <m:num>
              <m:r>
                <w:rPr>
                  <w:rFonts w:ascii="Cambria Math" w:hAnsi="Cambria Math"/>
                </w:rPr>
                <m:t>6</m:t>
              </m:r>
            </m:num>
            <m:den>
              <m:r>
                <w:rPr>
                  <w:rFonts w:ascii="Cambria Math" w:hAnsi="Cambria Math"/>
                </w:rPr>
                <m:t>a</m:t>
              </m:r>
            </m:den>
          </m:f>
          <m:r>
            <m:rPr>
              <m:sty m:val="p"/>
            </m:rPr>
            <w:rPr>
              <w:rFonts w:ascii="Cambria Math" w:hAnsi="Cambria Math"/>
            </w:rPr>
            <w:br/>
          </m:r>
        </m:oMath>
      </m:oMathPara>
      <w:r>
        <w:rPr>
          <w:rFonts w:eastAsia="Times New Roman"/>
        </w:rPr>
        <w:t xml:space="preserve">We will be done if we can find a. Finding </w:t>
      </w:r>
      <m:oMath>
        <m:r>
          <w:rPr>
            <w:rFonts w:ascii="Cambria Math" w:hAnsi="Cambria Math"/>
          </w:rPr>
          <m:t>a</m:t>
        </m:r>
      </m:oMath>
      <w:r>
        <w:rPr>
          <w:rFonts w:eastAsia="Times New Roman"/>
        </w:rPr>
        <w:t xml:space="preserve">is easy. One has to solve </w:t>
      </w:r>
      <w:r>
        <w:rPr>
          <w:rFonts w:eastAsia="Times New Roman"/>
        </w:rPr>
        <w:br/>
      </w:r>
      <m:oMathPara>
        <m:oMath>
          <m:r>
            <w:rPr>
              <w:rFonts w:ascii="Cambria Math" w:hAnsi="Cambria Math"/>
            </w:rPr>
            <m:t>6</m:t>
          </m:r>
          <m:sSup>
            <m:sSupPr>
              <m:ctrlPr>
                <w:rPr>
                  <w:rFonts w:ascii="Cambria Math" w:hAnsi="Cambria Math"/>
                </w:rPr>
              </m:ctrlPr>
            </m:sSupPr>
            <m:e>
              <m:r>
                <w:rPr>
                  <w:rFonts w:ascii="Cambria Math" w:hAnsi="Cambria Math"/>
                </w:rPr>
                <m:t>a</m:t>
              </m:r>
            </m:e>
            <m:sup>
              <m:r>
                <w:rPr>
                  <w:rFonts w:ascii="Cambria Math" w:hAnsi="Cambria Math"/>
                </w:rPr>
                <m:t>2</m:t>
              </m:r>
            </m:sup>
          </m:sSup>
          <m:r>
            <w:rPr>
              <w:rFonts w:ascii="Cambria Math" w:hAnsi="Cambria Math"/>
            </w:rPr>
            <m:t>=294</m:t>
          </m:r>
          <m:r>
            <m:rPr>
              <m:sty m:val="p"/>
            </m:rPr>
            <w:rPr>
              <w:rFonts w:ascii="Cambria Math" w:hAnsi="Cambria Math"/>
            </w:rPr>
            <w:br/>
          </m:r>
        </m:oMath>
      </m:oMathPara>
      <w:r>
        <w:rPr>
          <w:rFonts w:eastAsia="Times New Roman"/>
        </w:rPr>
        <w:t>to get</w:t>
      </w:r>
      <w:r>
        <w:rPr>
          <w:rFonts w:eastAsia="Times New Roman"/>
        </w:rPr>
        <w:br/>
      </w:r>
      <m:oMathPara>
        <m:oMath>
          <m:r>
            <w:rPr>
              <w:rFonts w:ascii="Cambria Math" w:hAnsi="Cambria Math"/>
            </w:rPr>
            <m:t>a=7</m:t>
          </m:r>
          <m:r>
            <m:rPr>
              <m:sty m:val="p"/>
            </m:rPr>
            <w:rPr>
              <w:rFonts w:eastAsia="Times New Roman"/>
            </w:rPr>
            <w:br/>
          </m:r>
        </m:oMath>
      </m:oMathPara>
      <w:r>
        <w:rPr>
          <w:rFonts w:eastAsia="Times New Roman"/>
        </w:rPr>
        <w:t xml:space="preserve"> Hence the answer is:</w:t>
      </w:r>
      <w:r>
        <w:rPr>
          <w:rFonts w:eastAsia="Times New Roman"/>
        </w:rPr>
        <w:br/>
      </w:r>
      <m:oMathPara>
        <m:oMath>
          <m:f>
            <m:fPr>
              <m:ctrlPr>
                <w:rPr>
                  <w:rFonts w:ascii="Cambria Math" w:hAnsi="Cambria Math"/>
                </w:rPr>
              </m:ctrlPr>
            </m:fPr>
            <m:num>
              <m:r>
                <w:rPr>
                  <w:rFonts w:ascii="Cambria Math" w:hAnsi="Cambria Math"/>
                </w:rPr>
                <m:t>6</m:t>
              </m:r>
            </m:num>
            <m:den>
              <m:r>
                <w:rPr>
                  <w:rFonts w:ascii="Cambria Math" w:hAnsi="Cambria Math"/>
                </w:rPr>
                <m:t>7</m:t>
              </m:r>
            </m:den>
          </m:f>
          <m:r>
            <w:rPr>
              <w:rFonts w:ascii="Cambria Math" w:hAnsi="Cambria Math"/>
            </w:rPr>
            <m:t>=</m:t>
          </m:r>
          <m:borderBox>
            <m:borderBoxPr>
              <m:ctrlPr>
                <w:rPr>
                  <w:rFonts w:ascii="Cambria Math" w:hAnsi="Cambria Math"/>
                </w:rPr>
              </m:ctrlPr>
            </m:borderBoxPr>
            <m:e>
              <m:f>
                <m:fPr>
                  <m:ctrlPr>
                    <w:rPr>
                      <w:rFonts w:ascii="Cambria Math" w:hAnsi="Cambria Math"/>
                    </w:rPr>
                  </m:ctrlPr>
                </m:fPr>
                <m:num>
                  <m:r>
                    <w:rPr>
                      <w:rFonts w:ascii="Cambria Math" w:hAnsi="Cambria Math"/>
                    </w:rPr>
                    <m:t>6</m:t>
                  </m:r>
                </m:num>
                <m:den>
                  <m:r>
                    <w:rPr>
                      <w:rFonts w:ascii="Cambria Math" w:hAnsi="Cambria Math"/>
                    </w:rPr>
                    <m:t>7</m:t>
                  </m:r>
                </m:den>
              </m:f>
            </m:e>
          </m:borderBox>
          <m:r>
            <m:rPr>
              <m:sty m:val="p"/>
            </m:rPr>
            <w:rPr>
              <w:rFonts w:ascii="Cambria Math" w:hAnsi="Cambria Math"/>
            </w:rPr>
            <w:br/>
          </m:r>
        </m:oMath>
      </m:oMathPara>
      <w:r>
        <w:rPr>
          <w:rFonts w:eastAsia="Times New Roman"/>
        </w:rPr>
        <w:t xml:space="preserve">after simplification if needed. </w:t>
      </w:r>
    </w:p>
    <w:p w14:paraId="13DB9DF0" w14:textId="77777777" w:rsidR="00345832" w:rsidRDefault="00000000">
      <w:pPr>
        <w:rPr>
          <w:rFonts w:eastAsia="Times New Roman"/>
        </w:rPr>
      </w:pPr>
      <w:r>
        <w:rPr>
          <w:rFonts w:eastAsia="Times New Roman"/>
        </w:rPr>
        <w:pict w14:anchorId="4F32C56E">
          <v:rect id="_x0000_i1029" style="width:0;height:1.5pt" o:hralign="center" o:hrstd="t" o:hr="t" fillcolor="#a0a0a0" stroked="f"/>
        </w:pict>
      </w:r>
    </w:p>
    <w:p w14:paraId="1292707E" w14:textId="77777777" w:rsidR="00345832" w:rsidRDefault="00000000">
      <w:pPr>
        <w:rPr>
          <w:rFonts w:eastAsia="Times New Roman"/>
        </w:rPr>
      </w:pPr>
      <w:r>
        <w:rPr>
          <w:rFonts w:eastAsia="Times New Roman"/>
        </w:rPr>
        <w:br/>
        <w:t xml:space="preserve">6. At a basketball tournament involving </w:t>
      </w:r>
      <m:oMath>
        <m:r>
          <w:rPr>
            <w:rFonts w:ascii="Cambria Math" w:hAnsi="Cambria Math"/>
          </w:rPr>
          <m:t>13</m:t>
        </m:r>
      </m:oMath>
      <w:r>
        <w:rPr>
          <w:rFonts w:eastAsia="Times New Roman"/>
        </w:rPr>
        <w:t xml:space="preserve">teams, each team played </w:t>
      </w:r>
      <m:oMath>
        <m:r>
          <w:rPr>
            <w:rFonts w:ascii="Cambria Math" w:hAnsi="Cambria Math"/>
          </w:rPr>
          <m:t>5</m:t>
        </m:r>
      </m:oMath>
      <w:r>
        <w:rPr>
          <w:rFonts w:eastAsia="Times New Roman"/>
        </w:rPr>
        <w:t xml:space="preserve">games with each of the other teams. How many games were played?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5832" w14:paraId="698520D5" w14:textId="77777777">
        <w:trPr>
          <w:tblCellSpacing w:w="15" w:type="dxa"/>
        </w:trPr>
        <w:tc>
          <w:tcPr>
            <w:tcW w:w="0" w:type="auto"/>
            <w:vAlign w:val="center"/>
            <w:hideMark/>
          </w:tcPr>
          <w:p w14:paraId="16F253CA"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390 </w:t>
            </w:r>
          </w:p>
        </w:tc>
      </w:tr>
    </w:tbl>
    <w:p w14:paraId="33496AEA" w14:textId="77777777" w:rsidR="00345832" w:rsidRDefault="00345832">
      <w:pPr>
        <w:rPr>
          <w:rFonts w:eastAsia="Times New Roman"/>
          <w:vanish/>
        </w:rPr>
      </w:pPr>
    </w:p>
    <w:p w14:paraId="357FC51B" w14:textId="77777777" w:rsidR="00345832"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Le us count in the following method:</w:t>
      </w:r>
      <w:r>
        <w:rPr>
          <w:rFonts w:eastAsia="Times New Roman"/>
        </w:rPr>
        <w:br/>
        <w:t xml:space="preserve">The first team plays with the other 12 teams 60=12 </w:t>
      </w:r>
      <m:oMath>
        <m:r>
          <w:rPr>
            <w:rFonts w:ascii="Cambria Math" w:hAnsi="Cambria Math"/>
          </w:rPr>
          <m:t>×</m:t>
        </m:r>
      </m:oMath>
      <w:r>
        <w:rPr>
          <w:rFonts w:eastAsia="Times New Roman"/>
        </w:rPr>
        <w:t xml:space="preserve">5 games </w:t>
      </w:r>
      <w:r>
        <w:rPr>
          <w:rFonts w:eastAsia="Times New Roman"/>
        </w:rPr>
        <w:br/>
        <w:t xml:space="preserve">The second team plays with the other 12 teams 60=12 </w:t>
      </w:r>
      <m:oMath>
        <m:r>
          <w:rPr>
            <w:rFonts w:ascii="Cambria Math" w:hAnsi="Cambria Math"/>
          </w:rPr>
          <m:t>×</m:t>
        </m:r>
      </m:oMath>
      <w:r>
        <w:rPr>
          <w:rFonts w:eastAsia="Times New Roman"/>
        </w:rPr>
        <w:t xml:space="preserve">5 games </w:t>
      </w:r>
      <w:r>
        <w:rPr>
          <w:rFonts w:eastAsia="Times New Roman"/>
        </w:rPr>
        <w:br/>
        <w:t xml:space="preserve">and so on. In total we will have 780= 12 </w:t>
      </w:r>
      <m:oMath>
        <m:r>
          <w:rPr>
            <w:rFonts w:ascii="Cambria Math" w:hAnsi="Cambria Math"/>
          </w:rPr>
          <m:t>×</m:t>
        </m:r>
      </m:oMath>
      <w:r>
        <w:rPr>
          <w:rFonts w:eastAsia="Times New Roman"/>
        </w:rPr>
        <w:t xml:space="preserve">5 </w:t>
      </w:r>
      <m:oMath>
        <m:r>
          <w:rPr>
            <w:rFonts w:ascii="Cambria Math" w:hAnsi="Cambria Math"/>
          </w:rPr>
          <m:t>×</m:t>
        </m:r>
      </m:oMath>
      <w:r>
        <w:rPr>
          <w:rFonts w:eastAsia="Times New Roman"/>
        </w:rPr>
        <w:t>13 games. This way we have counted each team twice. Hence the answer is</w:t>
      </w:r>
      <w:r>
        <w:rPr>
          <w:rFonts w:eastAsia="Times New Roman"/>
        </w:rPr>
        <w:br/>
      </w:r>
      <m:oMathPara>
        <m:oMath>
          <m:f>
            <m:fPr>
              <m:ctrlPr>
                <w:rPr>
                  <w:rFonts w:ascii="Cambria Math" w:hAnsi="Cambria Math"/>
                </w:rPr>
              </m:ctrlPr>
            </m:fPr>
            <m:num>
              <m:r>
                <w:rPr>
                  <w:rFonts w:ascii="Cambria Math" w:hAnsi="Cambria Math"/>
                </w:rPr>
                <m:t>780</m:t>
              </m:r>
            </m:num>
            <m:den>
              <m:r>
                <w:rPr>
                  <w:rFonts w:ascii="Cambria Math" w:hAnsi="Cambria Math"/>
                </w:rPr>
                <m:t>2</m:t>
              </m:r>
            </m:den>
          </m:f>
          <m:r>
            <w:rPr>
              <w:rFonts w:ascii="Cambria Math" w:hAnsi="Cambria Math"/>
            </w:rPr>
            <m:t>=</m:t>
          </m:r>
          <m:borderBox>
            <m:borderBoxPr>
              <m:ctrlPr>
                <w:rPr>
                  <w:rFonts w:ascii="Cambria Math" w:hAnsi="Cambria Math"/>
                </w:rPr>
              </m:ctrlPr>
            </m:borderBoxPr>
            <m:e>
              <m:r>
                <w:rPr>
                  <w:rFonts w:ascii="Cambria Math" w:hAnsi="Cambria Math"/>
                </w:rPr>
                <m:t>390</m:t>
              </m:r>
            </m:e>
          </m:borderBox>
          <m:r>
            <m:rPr>
              <m:sty m:val="p"/>
            </m:rPr>
            <w:rPr>
              <w:rFonts w:eastAsia="Times New Roman"/>
            </w:rPr>
            <w:br/>
          </m:r>
        </m:oMath>
      </m:oMathPara>
      <w:r>
        <w:rPr>
          <w:rFonts w:eastAsia="Times New Roman"/>
          <w:color w:val="0000FF"/>
        </w:rPr>
        <w:t xml:space="preserve">Another way of doing this problem: </w:t>
      </w:r>
      <w:r>
        <w:rPr>
          <w:rFonts w:eastAsia="Times New Roman"/>
          <w:color w:val="0000FF"/>
        </w:rPr>
        <w:br/>
      </w:r>
      <w:r>
        <w:rPr>
          <w:rFonts w:eastAsia="Times New Roman"/>
        </w:rPr>
        <w:t xml:space="preserve">The first team plays with the other 12 teams 60=12 </w:t>
      </w:r>
      <m:oMath>
        <m:r>
          <w:rPr>
            <w:rFonts w:ascii="Cambria Math" w:hAnsi="Cambria Math"/>
          </w:rPr>
          <m:t>×</m:t>
        </m:r>
      </m:oMath>
      <w:r>
        <w:rPr>
          <w:rFonts w:eastAsia="Times New Roman"/>
        </w:rPr>
        <w:t xml:space="preserve">5 games </w:t>
      </w:r>
      <w:r>
        <w:rPr>
          <w:rFonts w:eastAsia="Times New Roman"/>
        </w:rPr>
        <w:br/>
        <w:t xml:space="preserve">The second team plays with the remaining 11 teams 60=11 </w:t>
      </w:r>
      <m:oMath>
        <m:r>
          <w:rPr>
            <w:rFonts w:ascii="Cambria Math" w:hAnsi="Cambria Math"/>
          </w:rPr>
          <m:t>×</m:t>
        </m:r>
      </m:oMath>
      <w:r>
        <w:rPr>
          <w:rFonts w:eastAsia="Times New Roman"/>
        </w:rPr>
        <w:t xml:space="preserve">5 games </w:t>
      </w:r>
      <w:r>
        <w:rPr>
          <w:rFonts w:eastAsia="Times New Roman"/>
        </w:rPr>
        <w:br/>
        <w:t xml:space="preserve">and so on. In total we will have </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12×5+11×5+⋯+2×5+1×5</m:t>
                </m:r>
              </m:e>
              <m:e>
                <m:r>
                  <w:rPr>
                    <w:rFonts w:ascii="Cambria Math" w:hAnsi="Cambria Math"/>
                  </w:rPr>
                  <m:t>=</m:t>
                </m:r>
              </m:e>
            </m:mr>
            <m:mr>
              <m:e>
                <m:r>
                  <w:rPr>
                    <w:rFonts w:ascii="Cambria Math" w:hAnsi="Cambria Math"/>
                  </w:rPr>
                  <m:t>5(12+11+⋯+2+1)</m:t>
                </m:r>
              </m:e>
              <m:e>
                <m:r>
                  <w:rPr>
                    <w:rFonts w:ascii="Cambria Math" w:hAnsi="Cambria Math"/>
                  </w:rPr>
                  <m:t>=</m:t>
                </m:r>
              </m:e>
            </m:mr>
            <m:mr>
              <m:e>
                <m:r>
                  <w:rPr>
                    <w:rFonts w:ascii="Cambria Math" w:hAnsi="Cambria Math"/>
                  </w:rPr>
                  <m:t>5×</m:t>
                </m:r>
                <m:f>
                  <m:fPr>
                    <m:ctrlPr>
                      <w:rPr>
                        <w:rFonts w:ascii="Cambria Math" w:hAnsi="Cambria Math"/>
                      </w:rPr>
                    </m:ctrlPr>
                  </m:fPr>
                  <m:num>
                    <m:r>
                      <w:rPr>
                        <w:rFonts w:ascii="Cambria Math" w:hAnsi="Cambria Math"/>
                      </w:rPr>
                      <m:t>12(12+1)</m:t>
                    </m:r>
                  </m:num>
                  <m:den>
                    <m:r>
                      <w:rPr>
                        <w:rFonts w:ascii="Cambria Math" w:hAnsi="Cambria Math"/>
                      </w:rPr>
                      <m:t>2</m:t>
                    </m:r>
                  </m:den>
                </m:f>
              </m:e>
              <m:e>
                <m:r>
                  <w:rPr>
                    <w:rFonts w:ascii="Cambria Math" w:hAnsi="Cambria Math"/>
                  </w:rPr>
                  <m:t>=</m:t>
                </m:r>
                <m:borderBox>
                  <m:borderBoxPr>
                    <m:ctrlPr>
                      <w:rPr>
                        <w:rFonts w:ascii="Cambria Math" w:hAnsi="Cambria Math"/>
                      </w:rPr>
                    </m:ctrlPr>
                  </m:borderBoxPr>
                  <m:e>
                    <m:r>
                      <w:rPr>
                        <w:rFonts w:ascii="Cambria Math" w:hAnsi="Cambria Math"/>
                      </w:rPr>
                      <m:t>390</m:t>
                    </m:r>
                  </m:e>
                </m:borderBox>
              </m:e>
            </m:mr>
          </m:m>
          <m:r>
            <m:rPr>
              <m:sty m:val="p"/>
            </m:rPr>
            <w:rPr>
              <w:rFonts w:ascii="Cambria Math" w:hAnsi="Cambria Math"/>
            </w:rPr>
            <w:br/>
          </m:r>
        </m:oMath>
      </m:oMathPara>
    </w:p>
    <w:p w14:paraId="410FA6BD" w14:textId="77777777" w:rsidR="00345832" w:rsidRDefault="00000000">
      <w:pPr>
        <w:rPr>
          <w:rFonts w:eastAsia="Times New Roman"/>
        </w:rPr>
      </w:pPr>
      <w:r>
        <w:rPr>
          <w:rFonts w:eastAsia="Times New Roman"/>
        </w:rPr>
        <w:pict w14:anchorId="79402C68">
          <v:rect id="_x0000_i1030" style="width:0;height:1.5pt" o:hralign="center" o:hrstd="t" o:hr="t" fillcolor="#a0a0a0" stroked="f"/>
        </w:pict>
      </w:r>
    </w:p>
    <w:p w14:paraId="107C7675" w14:textId="77777777" w:rsidR="00345832" w:rsidRDefault="00000000">
      <w:pPr>
        <w:rPr>
          <w:rFonts w:eastAsia="Times New Roman"/>
        </w:rPr>
      </w:pPr>
      <w:r>
        <w:rPr>
          <w:rFonts w:eastAsia="Times New Roman"/>
        </w:rPr>
        <w:br/>
        <w:t xml:space="preserve">7. A function </w:t>
      </w:r>
      <m:oMath>
        <m:r>
          <w:rPr>
            <w:rFonts w:ascii="Cambria Math" w:hAnsi="Cambria Math"/>
          </w:rPr>
          <m:t>f</m:t>
        </m:r>
      </m:oMath>
      <w:r>
        <w:rPr>
          <w:rFonts w:eastAsia="Times New Roman"/>
        </w:rPr>
        <w:t xml:space="preserve">is linear and satisfies </w:t>
      </w:r>
      <m:oMath>
        <m:r>
          <w:rPr>
            <w:rFonts w:ascii="Cambria Math" w:hAnsi="Cambria Math"/>
          </w:rPr>
          <m:t>f(d+1)-f(d)=17</m:t>
        </m:r>
      </m:oMath>
      <w:r>
        <w:rPr>
          <w:rFonts w:eastAsia="Times New Roman"/>
        </w:rPr>
        <w:t xml:space="preserve">for all real numbers </w:t>
      </w:r>
      <m:oMath>
        <m:r>
          <w:rPr>
            <w:rFonts w:ascii="Cambria Math" w:hAnsi="Cambria Math"/>
          </w:rPr>
          <m:t>d</m:t>
        </m:r>
      </m:oMath>
      <w:r>
        <w:rPr>
          <w:rFonts w:eastAsia="Times New Roman"/>
        </w:rPr>
        <w:t xml:space="preserve">. </w:t>
      </w:r>
      <w:r>
        <w:rPr>
          <w:rFonts w:eastAsia="Times New Roman"/>
        </w:rPr>
        <w:br/>
        <w:t xml:space="preserve">Find </w:t>
      </w:r>
      <m:oMath>
        <m:r>
          <w:rPr>
            <w:rFonts w:ascii="Cambria Math" w:hAnsi="Cambria Math"/>
          </w:rPr>
          <m:t>f(8)-f(10)</m:t>
        </m:r>
      </m:oMath>
      <w:r>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7"/>
      </w:tblGrid>
      <w:tr w:rsidR="00345832" w14:paraId="54195D93" w14:textId="77777777">
        <w:trPr>
          <w:tblCellSpacing w:w="15" w:type="dxa"/>
        </w:trPr>
        <w:tc>
          <w:tcPr>
            <w:tcW w:w="0" w:type="auto"/>
            <w:vAlign w:val="center"/>
            <w:hideMark/>
          </w:tcPr>
          <w:p w14:paraId="11D93029"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-34 </w:t>
            </w:r>
          </w:p>
        </w:tc>
      </w:tr>
    </w:tbl>
    <w:p w14:paraId="6C27B195" w14:textId="77777777" w:rsidR="00345832" w:rsidRDefault="00345832">
      <w:pPr>
        <w:rPr>
          <w:rFonts w:eastAsia="Times New Roman"/>
          <w:vanish/>
        </w:rPr>
      </w:pPr>
    </w:p>
    <w:p w14:paraId="78840D24" w14:textId="77777777" w:rsidR="000737FA" w:rsidRDefault="000737FA">
      <w:pPr>
        <w:rPr>
          <w:rFonts w:eastAsia="Times New Roman"/>
          <w:color w:val="008000"/>
        </w:rPr>
      </w:pPr>
    </w:p>
    <w:p w14:paraId="14197C9C" w14:textId="77777777" w:rsidR="00AC4CC7"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Let</w:t>
      </w:r>
      <w:r>
        <w:rPr>
          <w:rFonts w:eastAsia="Times New Roman"/>
        </w:rPr>
        <w:br/>
      </w:r>
      <m:oMath>
        <m:r>
          <w:rPr>
            <w:rFonts w:ascii="Cambria Math" w:hAnsi="Cambria Math"/>
          </w:rPr>
          <m:t>f(x)=ax+b</m:t>
        </m:r>
      </m:oMath>
      <w:r>
        <w:rPr>
          <w:rFonts w:eastAsia="Times New Roman"/>
        </w:rPr>
        <w:t>then</w:t>
      </w:r>
      <w:r>
        <w:rPr>
          <w:rFonts w:eastAsia="Times New Roman"/>
        </w:rPr>
        <w:br/>
      </w:r>
      <m:oMath>
        <m:r>
          <w:rPr>
            <w:rFonts w:ascii="Cambria Math" w:hAnsi="Cambria Math"/>
          </w:rPr>
          <m:t>f(d+1)-f(d)=ad+a+b-ad-b=a=17</m:t>
        </m:r>
      </m:oMath>
      <w:r w:rsidR="00DD0BCC">
        <w:rPr>
          <w:rFonts w:eastAsia="Times New Roman"/>
        </w:rPr>
        <w:t xml:space="preserve"> </w:t>
      </w:r>
    </w:p>
    <w:p w14:paraId="6F12FF35" w14:textId="77777777" w:rsidR="00AC4CC7" w:rsidRDefault="00000000">
      <w:pPr>
        <w:rPr>
          <w:rFonts w:eastAsia="Times New Roman"/>
        </w:rPr>
      </w:pPr>
      <w:r>
        <w:rPr>
          <w:rFonts w:eastAsia="Times New Roman"/>
        </w:rPr>
        <w:t>Hence</w:t>
      </w:r>
      <w:r>
        <w:rPr>
          <w:rFonts w:eastAsia="Times New Roman"/>
        </w:rPr>
        <w:br/>
      </w:r>
      <m:oMathPara>
        <m:oMath>
          <m:r>
            <w:rPr>
              <w:rFonts w:ascii="Cambria Math" w:hAnsi="Cambria Math"/>
            </w:rPr>
            <m:t>f(x)=17x+b</m:t>
          </m:r>
        </m:oMath>
      </m:oMathPara>
    </w:p>
    <w:p w14:paraId="6C44B2AE" w14:textId="30CE229F" w:rsidR="00345832" w:rsidRDefault="00000000">
      <w:pPr>
        <w:rPr>
          <w:rFonts w:eastAsia="Times New Roman"/>
        </w:rPr>
      </w:pPr>
      <w:r>
        <w:rPr>
          <w:rFonts w:eastAsia="Times New Roman"/>
        </w:rPr>
        <w:t>and therefore</w:t>
      </w:r>
      <w:r>
        <w:rPr>
          <w:rFonts w:eastAsia="Times New Roman"/>
        </w:rPr>
        <w:br/>
      </w:r>
      <m:oMathPara>
        <m:oMath>
          <m:r>
            <w:rPr>
              <w:rFonts w:ascii="Cambria Math" w:hAnsi="Cambria Math"/>
            </w:rPr>
            <m:t>f(8)-f(10)=17×8+b-17×10-b=17(8-10)=</m:t>
          </m:r>
          <m:borderBox>
            <m:borderBoxPr>
              <m:ctrlPr>
                <w:rPr>
                  <w:rFonts w:ascii="Cambria Math" w:hAnsi="Cambria Math"/>
                </w:rPr>
              </m:ctrlPr>
            </m:borderBoxPr>
            <m:e>
              <m:r>
                <w:rPr>
                  <w:rFonts w:ascii="Cambria Math" w:hAnsi="Cambria Math"/>
                </w:rPr>
                <m:t>-34</m:t>
              </m:r>
            </m:e>
          </m:borderBox>
          <m:r>
            <m:rPr>
              <m:sty m:val="p"/>
            </m:rPr>
            <w:rPr>
              <w:rFonts w:eastAsia="Times New Roman"/>
            </w:rPr>
            <w:br/>
          </m:r>
        </m:oMath>
      </m:oMathPara>
    </w:p>
    <w:p w14:paraId="2287AFA1" w14:textId="77777777" w:rsidR="00345832" w:rsidRDefault="00000000">
      <w:pPr>
        <w:rPr>
          <w:rFonts w:eastAsia="Times New Roman"/>
        </w:rPr>
      </w:pPr>
      <w:r>
        <w:rPr>
          <w:rFonts w:eastAsia="Times New Roman"/>
        </w:rPr>
        <w:pict w14:anchorId="1749E80F">
          <v:rect id="_x0000_i1031" style="width:0;height:1.5pt" o:hralign="center" o:hrstd="t" o:hr="t" fillcolor="#a0a0a0" stroked="f"/>
        </w:pict>
      </w:r>
    </w:p>
    <w:p w14:paraId="4A69750D" w14:textId="77777777" w:rsidR="00345832" w:rsidRDefault="00000000">
      <w:pPr>
        <w:rPr>
          <w:rFonts w:eastAsia="Times New Roman"/>
        </w:rPr>
      </w:pPr>
      <w:r>
        <w:rPr>
          <w:rFonts w:eastAsia="Times New Roman"/>
        </w:rPr>
        <w:br/>
        <w:t xml:space="preserve">8. What is the sum of all proper factors of </w:t>
      </w:r>
      <m:oMath>
        <m:r>
          <w:rPr>
            <w:rFonts w:ascii="Cambria Math" w:hAnsi="Cambria Math"/>
          </w:rPr>
          <m:t>128</m:t>
        </m:r>
      </m:oMath>
      <w:r>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5832" w14:paraId="34998341" w14:textId="77777777">
        <w:trPr>
          <w:tblCellSpacing w:w="15" w:type="dxa"/>
        </w:trPr>
        <w:tc>
          <w:tcPr>
            <w:tcW w:w="0" w:type="auto"/>
            <w:vAlign w:val="center"/>
            <w:hideMark/>
          </w:tcPr>
          <w:p w14:paraId="4ABC4B17"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126 </w:t>
            </w:r>
          </w:p>
        </w:tc>
      </w:tr>
    </w:tbl>
    <w:p w14:paraId="004D1C8C" w14:textId="77777777" w:rsidR="00345832" w:rsidRDefault="00345832">
      <w:pPr>
        <w:rPr>
          <w:rFonts w:eastAsia="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45832" w14:paraId="0688CE17" w14:textId="77777777" w:rsidTr="00DD0BCC">
        <w:trPr>
          <w:tblCellSpacing w:w="15" w:type="dxa"/>
        </w:trPr>
        <w:tc>
          <w:tcPr>
            <w:tcW w:w="0" w:type="auto"/>
            <w:vAlign w:val="center"/>
          </w:tcPr>
          <w:p w14:paraId="294CE8B9" w14:textId="5111E63D" w:rsidR="00345832" w:rsidRDefault="00345832">
            <w:pPr>
              <w:rPr>
                <w:rFonts w:eastAsia="Times New Roman"/>
              </w:rPr>
            </w:pPr>
          </w:p>
        </w:tc>
      </w:tr>
    </w:tbl>
    <w:p w14:paraId="4956F1CA" w14:textId="2EECDE6A" w:rsidR="00345832" w:rsidRDefault="00000000">
      <w:pPr>
        <w:spacing w:after="240"/>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Notice that</w:t>
      </w:r>
      <w:r>
        <w:rPr>
          <w:rFonts w:eastAsia="Times New Roman"/>
        </w:rPr>
        <w:br/>
      </w:r>
      <m:oMath>
        <m:r>
          <w:rPr>
            <w:rFonts w:ascii="Cambria Math" w:hAnsi="Cambria Math"/>
          </w:rPr>
          <m:t>128=</m:t>
        </m:r>
        <m:sSup>
          <m:sSupPr>
            <m:ctrlPr>
              <w:rPr>
                <w:rFonts w:ascii="Cambria Math" w:hAnsi="Cambria Math"/>
              </w:rPr>
            </m:ctrlPr>
          </m:sSupPr>
          <m:e>
            <m:r>
              <w:rPr>
                <w:rFonts w:ascii="Cambria Math" w:hAnsi="Cambria Math"/>
              </w:rPr>
              <m:t>2</m:t>
            </m:r>
          </m:e>
          <m:sup>
            <m:r>
              <w:rPr>
                <w:rFonts w:ascii="Cambria Math" w:hAnsi="Cambria Math"/>
              </w:rPr>
              <m:t>7</m:t>
            </m:r>
          </m:sup>
        </m:sSup>
      </m:oMath>
      <w:r>
        <w:rPr>
          <w:rFonts w:eastAsia="Times New Roman"/>
        </w:rPr>
        <w:t>and the sum of its proper factors is</w:t>
      </w:r>
      <w:r w:rsidR="00DD0BCC">
        <w:rPr>
          <w:rFonts w:eastAsia="Times New Roman"/>
        </w:rPr>
        <w:t xml:space="preserve"> a geometric sequence</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1+2+</m:t>
                </m:r>
                <m:sSup>
                  <m:sSupPr>
                    <m:ctrlPr>
                      <w:rPr>
                        <w:rFonts w:ascii="Cambria Math" w:hAnsi="Cambria Math"/>
                      </w:rPr>
                    </m:ctrlPr>
                  </m:sSupPr>
                  <m:e>
                    <m:r>
                      <w:rPr>
                        <w:rFonts w:ascii="Cambria Math" w:hAnsi="Cambria Math"/>
                      </w:rPr>
                      <m:t>2</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2</m:t>
                    </m:r>
                  </m:e>
                  <m:sup>
                    <m:r>
                      <w:rPr>
                        <w:rFonts w:ascii="Cambria Math" w:hAnsi="Cambria Math"/>
                      </w:rPr>
                      <m:t>7-1</m:t>
                    </m:r>
                  </m:sup>
                </m:sSup>
              </m:e>
              <m:e>
                <m:r>
                  <w:rPr>
                    <w:rFonts w:ascii="Cambria Math" w:hAnsi="Cambria Math"/>
                  </w:rPr>
                  <m:t>=</m:t>
                </m:r>
              </m:e>
            </m:mr>
            <m:mr>
              <m:e>
                <m:f>
                  <m:fPr>
                    <m:ctrlPr>
                      <w:rPr>
                        <w:rFonts w:ascii="Cambria Math" w:hAnsi="Cambria Math"/>
                      </w:rPr>
                    </m:ctrlPr>
                  </m:fPr>
                  <m:num>
                    <m:r>
                      <w:rPr>
                        <w:rFonts w:ascii="Cambria Math" w:hAnsi="Cambria Math"/>
                      </w:rPr>
                      <m:t>1-</m:t>
                    </m:r>
                    <m:sSup>
                      <m:sSupPr>
                        <m:ctrlPr>
                          <w:rPr>
                            <w:rFonts w:ascii="Cambria Math" w:hAnsi="Cambria Math"/>
                          </w:rPr>
                        </m:ctrlPr>
                      </m:sSupPr>
                      <m:e>
                        <m:r>
                          <w:rPr>
                            <w:rFonts w:ascii="Cambria Math" w:hAnsi="Cambria Math"/>
                          </w:rPr>
                          <m:t>2</m:t>
                        </m:r>
                      </m:e>
                      <m:sup>
                        <m:r>
                          <w:rPr>
                            <w:rFonts w:ascii="Cambria Math" w:hAnsi="Cambria Math"/>
                          </w:rPr>
                          <m:t>7</m:t>
                        </m:r>
                      </m:sup>
                    </m:sSup>
                  </m:num>
                  <m:den>
                    <m:r>
                      <w:rPr>
                        <w:rFonts w:ascii="Cambria Math" w:hAnsi="Cambria Math"/>
                      </w:rPr>
                      <m:t>1-2</m:t>
                    </m:r>
                  </m:den>
                </m:f>
                <m:r>
                  <w:rPr>
                    <w:rFonts w:ascii="Cambria Math" w:hAnsi="Cambria Math"/>
                  </w:rPr>
                  <m:t>=</m:t>
                </m:r>
                <m:sSup>
                  <m:sSupPr>
                    <m:ctrlPr>
                      <w:rPr>
                        <w:rFonts w:ascii="Cambria Math" w:hAnsi="Cambria Math"/>
                      </w:rPr>
                    </m:ctrlPr>
                  </m:sSupPr>
                  <m:e>
                    <m:r>
                      <w:rPr>
                        <w:rFonts w:ascii="Cambria Math" w:hAnsi="Cambria Math"/>
                      </w:rPr>
                      <m:t>2</m:t>
                    </m:r>
                  </m:e>
                  <m:sup>
                    <m:r>
                      <w:rPr>
                        <w:rFonts w:ascii="Cambria Math" w:hAnsi="Cambria Math"/>
                      </w:rPr>
                      <m:t>7</m:t>
                    </m:r>
                  </m:sup>
                </m:sSup>
                <m:r>
                  <w:rPr>
                    <w:rFonts w:ascii="Cambria Math" w:hAnsi="Cambria Math"/>
                  </w:rPr>
                  <m:t>-1=128-2</m:t>
                </m:r>
              </m:e>
              <m:e>
                <m:r>
                  <w:rPr>
                    <w:rFonts w:ascii="Cambria Math" w:hAnsi="Cambria Math"/>
                  </w:rPr>
                  <m:t>=</m:t>
                </m:r>
                <m:borderBox>
                  <m:borderBoxPr>
                    <m:ctrlPr>
                      <w:rPr>
                        <w:rFonts w:ascii="Cambria Math" w:hAnsi="Cambria Math"/>
                      </w:rPr>
                    </m:ctrlPr>
                  </m:borderBoxPr>
                  <m:e>
                    <m:r>
                      <w:rPr>
                        <w:rFonts w:ascii="Cambria Math" w:hAnsi="Cambria Math"/>
                      </w:rPr>
                      <m:t>126</m:t>
                    </m:r>
                  </m:e>
                </m:borderBox>
                <m:r>
                  <w:rPr>
                    <w:rFonts w:ascii="Cambria Math" w:hAnsi="Cambria Math"/>
                  </w:rPr>
                  <m:t>.</m:t>
                </m:r>
              </m:e>
            </m:mr>
          </m:m>
        </m:oMath>
      </m:oMathPara>
    </w:p>
    <w:p w14:paraId="771C1AC3" w14:textId="77777777" w:rsidR="00345832" w:rsidRDefault="00000000">
      <w:pPr>
        <w:rPr>
          <w:rFonts w:eastAsia="Times New Roman"/>
        </w:rPr>
      </w:pPr>
      <w:r>
        <w:rPr>
          <w:rFonts w:eastAsia="Times New Roman"/>
        </w:rPr>
        <w:pict w14:anchorId="1BEFE435">
          <v:rect id="_x0000_i1032" style="width:0;height:1.5pt" o:hralign="center" o:hrstd="t" o:hr="t" fillcolor="#a0a0a0" stroked="f"/>
        </w:pict>
      </w:r>
    </w:p>
    <w:p w14:paraId="0C3B9398" w14:textId="77777777" w:rsidR="00345832" w:rsidRDefault="00000000">
      <w:pPr>
        <w:rPr>
          <w:rFonts w:eastAsia="Times New Roman"/>
        </w:rPr>
      </w:pPr>
      <w:r>
        <w:rPr>
          <w:rFonts w:eastAsia="Times New Roman"/>
        </w:rPr>
        <w:br/>
        <w:t xml:space="preserve">9. When the numerator of a common fraction in simplest form is decreased by </w:t>
      </w:r>
      <m:oMath>
        <m:r>
          <w:rPr>
            <w:rFonts w:ascii="Cambria Math" w:hAnsi="Cambria Math"/>
          </w:rPr>
          <m:t>40</m:t>
        </m:r>
      </m:oMath>
      <w:r>
        <w:rPr>
          <w:rFonts w:eastAsia="Times New Roman"/>
        </w:rPr>
        <w:t xml:space="preserve">and the denominator is decreased by </w:t>
      </w:r>
      <m:oMath>
        <m:r>
          <w:rPr>
            <w:rFonts w:ascii="Cambria Math" w:hAnsi="Cambria Math"/>
          </w:rPr>
          <m:t>65</m:t>
        </m:r>
      </m:oMath>
      <w:r>
        <w:rPr>
          <w:rFonts w:eastAsia="Times New Roman"/>
        </w:rPr>
        <w:t xml:space="preserve">, the resulting fraction is equivalent to the original fraction. Express the original number as a common fraction.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3"/>
      </w:tblGrid>
      <w:tr w:rsidR="00345832" w14:paraId="7E183F79" w14:textId="77777777">
        <w:trPr>
          <w:tblCellSpacing w:w="15" w:type="dxa"/>
        </w:trPr>
        <w:tc>
          <w:tcPr>
            <w:tcW w:w="0" w:type="auto"/>
            <w:vAlign w:val="center"/>
            <w:hideMark/>
          </w:tcPr>
          <w:p w14:paraId="6499DF4B"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8/13 </w:t>
            </w:r>
          </w:p>
        </w:tc>
      </w:tr>
    </w:tbl>
    <w:p w14:paraId="0347EF22" w14:textId="77777777" w:rsidR="00345832" w:rsidRDefault="00345832">
      <w:pPr>
        <w:rPr>
          <w:rFonts w:eastAsia="Times New Roman"/>
          <w:vanish/>
        </w:rPr>
      </w:pPr>
    </w:p>
    <w:p w14:paraId="7C0AC2C1" w14:textId="77777777" w:rsidR="00345832"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f>
          <m:fPr>
            <m:ctrlPr>
              <w:rPr>
                <w:rFonts w:ascii="Cambria Math" w:hAnsi="Cambria Math"/>
              </w:rPr>
            </m:ctrlPr>
          </m:fPr>
          <m:num>
            <m:r>
              <w:rPr>
                <w:rFonts w:ascii="Cambria Math" w:hAnsi="Cambria Math"/>
              </w:rPr>
              <m:t>a</m:t>
            </m:r>
          </m:num>
          <m:den>
            <m:r>
              <w:rPr>
                <w:rFonts w:ascii="Cambria Math" w:hAnsi="Cambria Math"/>
              </w:rPr>
              <m:t>b</m:t>
            </m:r>
          </m:den>
        </m:f>
      </m:oMath>
      <w:r>
        <w:rPr>
          <w:rFonts w:eastAsia="Times New Roman"/>
        </w:rPr>
        <w:t xml:space="preserve">be the original fraction then </w:t>
      </w:r>
      <w:r>
        <w:rPr>
          <w:rFonts w:eastAsia="Times New Roman"/>
        </w:rPr>
        <w:br/>
      </w:r>
      <m:oMathPara>
        <m:oMath>
          <m:f>
            <m:fPr>
              <m:ctrlPr>
                <w:rPr>
                  <w:rFonts w:ascii="Cambria Math" w:hAnsi="Cambria Math"/>
                </w:rPr>
              </m:ctrlPr>
            </m:fPr>
            <m:num>
              <m:r>
                <w:rPr>
                  <w:rFonts w:ascii="Cambria Math" w:hAnsi="Cambria Math"/>
                </w:rPr>
                <m:t>a</m:t>
              </m:r>
            </m:num>
            <m:den>
              <m:r>
                <w:rPr>
                  <w:rFonts w:ascii="Cambria Math" w:hAnsi="Cambria Math"/>
                </w:rPr>
                <m:t>b</m:t>
              </m:r>
            </m:den>
          </m:f>
          <m:r>
            <w:rPr>
              <w:rFonts w:ascii="Cambria Math" w:hAnsi="Cambria Math"/>
            </w:rPr>
            <m:t>=</m:t>
          </m:r>
          <m:f>
            <m:fPr>
              <m:ctrlPr>
                <w:rPr>
                  <w:rFonts w:ascii="Cambria Math" w:hAnsi="Cambria Math"/>
                </w:rPr>
              </m:ctrlPr>
            </m:fPr>
            <m:num>
              <m:r>
                <w:rPr>
                  <w:rFonts w:ascii="Cambria Math" w:hAnsi="Cambria Math"/>
                </w:rPr>
                <m:t>a-40</m:t>
              </m:r>
            </m:num>
            <m:den>
              <m:r>
                <w:rPr>
                  <w:rFonts w:ascii="Cambria Math" w:hAnsi="Cambria Math"/>
                </w:rPr>
                <m:t>b-65</m:t>
              </m:r>
            </m:den>
          </m:f>
          <m:r>
            <m:rPr>
              <m:sty m:val="p"/>
            </m:rPr>
            <w:rPr>
              <w:rFonts w:ascii="Cambria Math" w:hAnsi="Cambria Math"/>
            </w:rPr>
            <w:br/>
          </m:r>
        </m:oMath>
      </m:oMathPara>
      <w:r>
        <w:rPr>
          <w:rFonts w:eastAsia="Times New Roman"/>
        </w:rPr>
        <w:t>This implies that</w:t>
      </w:r>
      <w:r>
        <w:rPr>
          <w:rFonts w:eastAsia="Times New Roman"/>
        </w:rPr>
        <w:br/>
      </w:r>
      <m:oMath>
        <m:r>
          <w:rPr>
            <w:rFonts w:ascii="Cambria Math" w:hAnsi="Cambria Math"/>
          </w:rPr>
          <m:t>ab-65a=ab-40b</m:t>
        </m:r>
      </m:oMath>
      <w:r>
        <w:rPr>
          <w:rFonts w:eastAsia="Times New Roman"/>
        </w:rPr>
        <w:t xml:space="preserve">Hence </w:t>
      </w:r>
      <w:r>
        <w:rPr>
          <w:rFonts w:eastAsia="Times New Roman"/>
        </w:rPr>
        <w:br/>
      </w:r>
      <m:oMathPara>
        <m:oMath>
          <m:r>
            <w:rPr>
              <w:rFonts w:ascii="Cambria Math" w:hAnsi="Cambria Math"/>
            </w:rPr>
            <m:t>65a=40b⟹</m:t>
          </m:r>
          <m:f>
            <m:fPr>
              <m:ctrlPr>
                <w:rPr>
                  <w:rFonts w:ascii="Cambria Math" w:hAnsi="Cambria Math"/>
                </w:rPr>
              </m:ctrlPr>
            </m:fPr>
            <m:num>
              <m:r>
                <w:rPr>
                  <w:rFonts w:ascii="Cambria Math" w:hAnsi="Cambria Math"/>
                </w:rPr>
                <m:t>a</m:t>
              </m:r>
            </m:num>
            <m:den>
              <m:r>
                <w:rPr>
                  <w:rFonts w:ascii="Cambria Math" w:hAnsi="Cambria Math"/>
                </w:rPr>
                <m:t>b</m:t>
              </m:r>
            </m:den>
          </m:f>
          <m:r>
            <w:rPr>
              <w:rFonts w:ascii="Cambria Math" w:hAnsi="Cambria Math"/>
            </w:rPr>
            <m:t>=</m:t>
          </m:r>
          <m:f>
            <m:fPr>
              <m:ctrlPr>
                <w:rPr>
                  <w:rFonts w:ascii="Cambria Math" w:hAnsi="Cambria Math"/>
                </w:rPr>
              </m:ctrlPr>
            </m:fPr>
            <m:num>
              <m:r>
                <w:rPr>
                  <w:rFonts w:ascii="Cambria Math" w:hAnsi="Cambria Math"/>
                </w:rPr>
                <m:t>40</m:t>
              </m:r>
            </m:num>
            <m:den>
              <m:r>
                <w:rPr>
                  <w:rFonts w:ascii="Cambria Math" w:hAnsi="Cambria Math"/>
                </w:rPr>
                <m:t>65</m:t>
              </m:r>
            </m:den>
          </m:f>
          <m:r>
            <w:rPr>
              <w:rFonts w:ascii="Cambria Math" w:hAnsi="Cambria Math"/>
            </w:rPr>
            <m:t>=</m:t>
          </m:r>
          <m:borderBox>
            <m:borderBoxPr>
              <m:ctrlPr>
                <w:rPr>
                  <w:rFonts w:ascii="Cambria Math" w:hAnsi="Cambria Math"/>
                </w:rPr>
              </m:ctrlPr>
            </m:borderBoxPr>
            <m:e>
              <m:f>
                <m:fPr>
                  <m:ctrlPr>
                    <w:rPr>
                      <w:rFonts w:ascii="Cambria Math" w:hAnsi="Cambria Math"/>
                    </w:rPr>
                  </m:ctrlPr>
                </m:fPr>
                <m:num>
                  <m:r>
                    <w:rPr>
                      <w:rFonts w:ascii="Cambria Math" w:hAnsi="Cambria Math"/>
                    </w:rPr>
                    <m:t>8</m:t>
                  </m:r>
                </m:num>
                <m:den>
                  <m:r>
                    <w:rPr>
                      <w:rFonts w:ascii="Cambria Math" w:hAnsi="Cambria Math"/>
                    </w:rPr>
                    <m:t>13</m:t>
                  </m:r>
                </m:den>
              </m:f>
            </m:e>
          </m:borderBox>
          <m:r>
            <m:rPr>
              <m:sty m:val="p"/>
            </m:rPr>
            <w:rPr>
              <w:rFonts w:ascii="Cambria Math" w:hAnsi="Cambria Math"/>
            </w:rPr>
            <w:br/>
          </m:r>
        </m:oMath>
      </m:oMathPara>
    </w:p>
    <w:p w14:paraId="43983F50" w14:textId="77777777" w:rsidR="00345832" w:rsidRDefault="00000000">
      <w:pPr>
        <w:rPr>
          <w:rFonts w:eastAsia="Times New Roman"/>
        </w:rPr>
      </w:pPr>
      <w:r>
        <w:rPr>
          <w:rFonts w:eastAsia="Times New Roman"/>
        </w:rPr>
        <w:pict w14:anchorId="2B40B1FE">
          <v:rect id="_x0000_i1033" style="width:0;height:1.5pt" o:hralign="center" o:hrstd="t" o:hr="t" fillcolor="#a0a0a0" stroked="f"/>
        </w:pict>
      </w:r>
    </w:p>
    <w:p w14:paraId="42C1ACF0" w14:textId="77777777" w:rsidR="00345832" w:rsidRDefault="00000000">
      <w:pPr>
        <w:rPr>
          <w:rFonts w:eastAsia="Times New Roman"/>
        </w:rPr>
      </w:pPr>
      <w:r>
        <w:rPr>
          <w:rFonts w:eastAsia="Times New Roman"/>
        </w:rPr>
        <w:br/>
        <w:t xml:space="preserve">10. </w:t>
      </w:r>
      <m:oMath>
        <m:r>
          <w:rPr>
            <w:rFonts w:ascii="Cambria Math" w:hAnsi="Cambria Math"/>
          </w:rPr>
          <m:t>27</m:t>
        </m:r>
      </m:oMath>
      <w:r>
        <w:rPr>
          <w:rFonts w:eastAsia="Times New Roman"/>
        </w:rPr>
        <w:t xml:space="preserve">percent of the total cost of publishing the school newspaper during the academic year was the cost of paper, while </w:t>
      </w:r>
      <m:oMath>
        <m:r>
          <w:rPr>
            <w:rFonts w:ascii="Cambria Math" w:hAnsi="Cambria Math"/>
          </w:rPr>
          <m:t>73</m:t>
        </m:r>
      </m:oMath>
      <w:r>
        <w:rPr>
          <w:rFonts w:eastAsia="Times New Roman"/>
        </w:rPr>
        <w:t xml:space="preserve">percent was the cost of printing. Over the following summer, the cost of paper increased by </w:t>
      </w:r>
      <m:oMath>
        <m:r>
          <w:rPr>
            <w:rFonts w:ascii="Cambria Math" w:hAnsi="Cambria Math"/>
          </w:rPr>
          <m:t>27</m:t>
        </m:r>
      </m:oMath>
      <w:r>
        <w:rPr>
          <w:rFonts w:eastAsia="Times New Roman"/>
        </w:rPr>
        <w:t xml:space="preserve">percent, while the cost of priniting decreased by </w:t>
      </w:r>
      <m:oMath>
        <m:r>
          <w:rPr>
            <w:rFonts w:ascii="Cambria Math" w:hAnsi="Cambria Math"/>
          </w:rPr>
          <m:t>27</m:t>
        </m:r>
      </m:oMath>
      <w:r>
        <w:rPr>
          <w:rFonts w:eastAsia="Times New Roman"/>
        </w:rPr>
        <w:t xml:space="preserve">percent. By what percent did the total cost of publishing the newspaper decrease? Give your answer as a decimal.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77"/>
      </w:tblGrid>
      <w:tr w:rsidR="00345832" w14:paraId="76F27F28" w14:textId="77777777">
        <w:trPr>
          <w:tblCellSpacing w:w="15" w:type="dxa"/>
        </w:trPr>
        <w:tc>
          <w:tcPr>
            <w:tcW w:w="0" w:type="auto"/>
            <w:vAlign w:val="center"/>
            <w:hideMark/>
          </w:tcPr>
          <w:p w14:paraId="1B145AF7" w14:textId="77777777" w:rsidR="00345832" w:rsidRDefault="00000000">
            <w:pPr>
              <w:rPr>
                <w:rFonts w:eastAsia="Times New Roman"/>
              </w:rPr>
            </w:pPr>
            <w:r>
              <w:rPr>
                <w:rFonts w:eastAsia="Times New Roman"/>
                <w:color w:val="000000"/>
              </w:rPr>
              <w:t xml:space="preserve">    The right answer is </w:t>
            </w:r>
            <w:r>
              <w:rPr>
                <w:rFonts w:eastAsia="Times New Roman"/>
                <w:color w:val="FF0000"/>
              </w:rPr>
              <w:t xml:space="preserve">12.42 </w:t>
            </w:r>
          </w:p>
        </w:tc>
      </w:tr>
    </w:tbl>
    <w:p w14:paraId="50052208" w14:textId="77777777" w:rsidR="00345832" w:rsidRDefault="00345832">
      <w:pPr>
        <w:rPr>
          <w:rFonts w:eastAsia="Times New Roman"/>
          <w:vanish/>
        </w:rPr>
      </w:pPr>
    </w:p>
    <w:p w14:paraId="079F73CA" w14:textId="77777777" w:rsidR="00DD0BCC"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r>
          <w:rPr>
            <w:rFonts w:ascii="Cambria Math" w:hAnsi="Cambria Math"/>
          </w:rPr>
          <m:t>x</m:t>
        </m:r>
      </m:oMath>
      <w:r>
        <w:rPr>
          <w:rFonts w:eastAsia="Times New Roman"/>
        </w:rPr>
        <w:t>be the total cost of publishing the paper this year which is broken down as follows:</w:t>
      </w:r>
      <w:r>
        <w:rPr>
          <w:rFonts w:eastAsia="Times New Roman"/>
        </w:rPr>
        <w:br/>
        <w:t>Cost of paper</w:t>
      </w:r>
      <w:r>
        <w:rPr>
          <w:rFonts w:eastAsia="Times New Roman"/>
        </w:rPr>
        <w:br/>
      </w:r>
      <m:oMath>
        <m:r>
          <w:rPr>
            <w:rFonts w:ascii="Cambria Math" w:hAnsi="Cambria Math"/>
          </w:rPr>
          <m:t>c1=0.27x</m:t>
        </m:r>
      </m:oMath>
      <w:r w:rsidR="00DD0BCC">
        <w:rPr>
          <w:rFonts w:eastAsia="Times New Roman"/>
        </w:rPr>
        <w:t xml:space="preserve"> </w:t>
      </w:r>
      <w:r>
        <w:rPr>
          <w:rFonts w:eastAsia="Times New Roman"/>
        </w:rPr>
        <w:t>and Cost of printing</w:t>
      </w:r>
      <w:r>
        <w:rPr>
          <w:rFonts w:eastAsia="Times New Roman"/>
        </w:rPr>
        <w:br/>
      </w:r>
      <m:oMath>
        <m:r>
          <w:rPr>
            <w:rFonts w:ascii="Cambria Math" w:hAnsi="Cambria Math"/>
          </w:rPr>
          <m:t>c2=0.73x</m:t>
        </m:r>
      </m:oMath>
      <w:r w:rsidR="00DD0BCC">
        <w:rPr>
          <w:rFonts w:eastAsia="Times New Roman"/>
        </w:rPr>
        <w:t xml:space="preserve"> </w:t>
      </w:r>
    </w:p>
    <w:p w14:paraId="020D6F21" w14:textId="78B9B69C" w:rsidR="00A41A90" w:rsidRDefault="00000000">
      <w:pPr>
        <w:rPr>
          <w:rFonts w:eastAsia="Times New Roman"/>
        </w:rPr>
      </w:pPr>
      <w:r>
        <w:rPr>
          <w:rFonts w:eastAsia="Times New Roman"/>
        </w:rPr>
        <w:t>Next year's cost will be:</w:t>
      </w:r>
      <w:r>
        <w:rPr>
          <w:rFonts w:eastAsia="Times New Roman"/>
        </w:rPr>
        <w:br/>
      </w:r>
      <m:oMath>
        <m:m>
          <m:mPr>
            <m:plcHide m:val="1"/>
            <m:mcs>
              <m:mc>
                <m:mcPr>
                  <m:count m:val="2"/>
                  <m:mcJc m:val="center"/>
                </m:mcPr>
              </m:mc>
            </m:mcs>
            <m:ctrlPr>
              <w:rPr>
                <w:rFonts w:ascii="Cambria Math" w:hAnsi="Cambria Math"/>
              </w:rPr>
            </m:ctrlPr>
          </m:mPr>
          <m:mr>
            <m:e>
              <m:r>
                <w:rPr>
                  <w:rFonts w:ascii="Cambria Math" w:hAnsi="Cambria Math"/>
                </w:rPr>
                <m:t>(1+0.27)c1+(1-0.27)c2</m:t>
              </m:r>
            </m:e>
            <m:e>
              <m:r>
                <w:rPr>
                  <w:rFonts w:ascii="Cambria Math" w:hAnsi="Cambria Math"/>
                </w:rPr>
                <m:t>=</m:t>
              </m:r>
            </m:e>
          </m:mr>
          <m:mr>
            <m:e>
              <m:r>
                <w:rPr>
                  <w:rFonts w:ascii="Cambria Math" w:hAnsi="Cambria Math"/>
                </w:rPr>
                <m:t>(1+0.27)0.27x+(1-0.27)0.73x=0.8758x</m:t>
              </m:r>
            </m:e>
            <m:e/>
          </m:mr>
        </m:m>
      </m:oMath>
      <w:r>
        <w:rPr>
          <w:rFonts w:eastAsia="Times New Roman"/>
        </w:rPr>
        <w:t>The difference between this year and next year is:</w:t>
      </w:r>
      <w:r>
        <w:rPr>
          <w:rFonts w:eastAsia="Times New Roman"/>
        </w:rPr>
        <w:br/>
      </w:r>
      <m:oMathPara>
        <m:oMath>
          <m:r>
            <w:rPr>
              <w:rFonts w:ascii="Cambria Math" w:hAnsi="Cambria Math"/>
            </w:rPr>
            <m:t>x-0.8758x=0.1242x</m:t>
          </m:r>
          <m:r>
            <m:rPr>
              <m:sty m:val="p"/>
            </m:rPr>
            <w:rPr>
              <w:rFonts w:ascii="Cambria Math" w:hAnsi="Cambria Math"/>
            </w:rPr>
            <w:br/>
          </m:r>
        </m:oMath>
      </m:oMathPara>
      <w:r>
        <w:rPr>
          <w:rFonts w:eastAsia="Times New Roman"/>
        </w:rPr>
        <w:t xml:space="preserve">Hence the answer is </w:t>
      </w:r>
      <m:oMath>
        <m:borderBox>
          <m:borderBoxPr>
            <m:ctrlPr>
              <w:rPr>
                <w:rFonts w:ascii="Cambria Math" w:hAnsi="Cambria Math"/>
              </w:rPr>
            </m:ctrlPr>
          </m:borderBoxPr>
          <m:e>
            <m:r>
              <w:rPr>
                <w:rFonts w:ascii="Cambria Math" w:hAnsi="Cambria Math"/>
              </w:rPr>
              <m:t>12.42</m:t>
            </m:r>
          </m:e>
        </m:borderBox>
      </m:oMath>
      <w:r>
        <w:rPr>
          <w:rFonts w:eastAsia="Times New Roman"/>
        </w:rPr>
        <w:br/>
      </w:r>
      <w:r>
        <w:rPr>
          <w:rFonts w:eastAsia="Times New Roman"/>
        </w:rPr>
        <w:pict w14:anchorId="6BF91FA8">
          <v:rect id="_x0000_i1034" style="width:0;height:1.5pt" o:hralign="center" o:hrstd="t" o:hr="t" fillcolor="#a0a0a0" stroked="f"/>
        </w:pict>
      </w:r>
    </w:p>
    <w:sectPr w:rsidR="00A41A9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A9C9A" w14:textId="77777777" w:rsidR="00C96F7A" w:rsidRDefault="00C96F7A" w:rsidP="007C70D2">
      <w:r>
        <w:separator/>
      </w:r>
    </w:p>
  </w:endnote>
  <w:endnote w:type="continuationSeparator" w:id="0">
    <w:p w14:paraId="72C219B5" w14:textId="77777777" w:rsidR="00C96F7A" w:rsidRDefault="00C96F7A" w:rsidP="007C7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05F78" w14:textId="77777777" w:rsidR="00C96F7A" w:rsidRDefault="00C96F7A" w:rsidP="007C70D2">
      <w:r>
        <w:separator/>
      </w:r>
    </w:p>
  </w:footnote>
  <w:footnote w:type="continuationSeparator" w:id="0">
    <w:p w14:paraId="122DC01A" w14:textId="77777777" w:rsidR="00C96F7A" w:rsidRDefault="00C96F7A" w:rsidP="007C70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1D01C" w14:textId="77777777" w:rsidR="007C70D2" w:rsidRDefault="007C70D2" w:rsidP="007C70D2">
    <w:pPr>
      <w:jc w:val="center"/>
      <w:rPr>
        <w:rFonts w:eastAsia="Times New Roman"/>
        <w:sz w:val="27"/>
        <w:szCs w:val="27"/>
      </w:rPr>
    </w:pPr>
    <w:r>
      <w:rPr>
        <w:rFonts w:eastAsia="Times New Roman"/>
        <w:sz w:val="27"/>
        <w:szCs w:val="27"/>
      </w:rPr>
      <w:t>Practice Competition 1 Solutions</w:t>
    </w:r>
  </w:p>
  <w:p w14:paraId="3E5ED69B" w14:textId="77777777" w:rsidR="007C70D2" w:rsidRPr="007C70D2" w:rsidRDefault="007C70D2" w:rsidP="007C70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BCC"/>
    <w:rsid w:val="000737FA"/>
    <w:rsid w:val="001D4303"/>
    <w:rsid w:val="00345832"/>
    <w:rsid w:val="005A3CEC"/>
    <w:rsid w:val="007C70D2"/>
    <w:rsid w:val="00A35E8C"/>
    <w:rsid w:val="00A41A90"/>
    <w:rsid w:val="00AC4CC7"/>
    <w:rsid w:val="00C96F7A"/>
    <w:rsid w:val="00CA5534"/>
    <w:rsid w:val="00DD0BCC"/>
    <w:rsid w:val="00EF6828"/>
    <w:rsid w:val="00F35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D921F4"/>
  <w15:chartTrackingRefBased/>
  <w15:docId w15:val="{DB8633E4-0AA9-4399-A8D3-2DB5A1585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z-TopofForm">
    <w:name w:val="HTML Top of Form"/>
    <w:basedOn w:val="Normal"/>
    <w:next w:val="Normal"/>
    <w:link w:val="z-TopofFormChar"/>
    <w:hidden/>
    <w:uiPriority w:val="99"/>
    <w:semiHidden/>
    <w:unhideWhenUse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Pr>
      <w:rFonts w:ascii="Arial" w:eastAsiaTheme="minorEastAsia" w:hAnsi="Arial" w:cs="Arial"/>
      <w:vanish/>
      <w:sz w:val="16"/>
      <w:szCs w:val="16"/>
    </w:r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paragraph" w:styleId="z-BottomofForm">
    <w:name w:val="HTML Bottom of Form"/>
    <w:basedOn w:val="Normal"/>
    <w:next w:val="Normal"/>
    <w:link w:val="z-BottomofFormChar"/>
    <w:hidden/>
    <w:uiPriority w:val="99"/>
    <w:semiHidden/>
    <w:unhideWhenUse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Pr>
      <w:rFonts w:ascii="Arial" w:eastAsiaTheme="minorEastAsia" w:hAnsi="Arial" w:cs="Arial"/>
      <w:vanish/>
      <w:sz w:val="16"/>
      <w:szCs w:val="16"/>
    </w:rPr>
  </w:style>
  <w:style w:type="paragraph" w:styleId="Header">
    <w:name w:val="header"/>
    <w:basedOn w:val="Normal"/>
    <w:link w:val="HeaderChar"/>
    <w:uiPriority w:val="99"/>
    <w:unhideWhenUsed/>
    <w:rsid w:val="007C70D2"/>
    <w:pPr>
      <w:tabs>
        <w:tab w:val="center" w:pos="4680"/>
        <w:tab w:val="right" w:pos="9360"/>
      </w:tabs>
    </w:pPr>
  </w:style>
  <w:style w:type="character" w:customStyle="1" w:styleId="HeaderChar">
    <w:name w:val="Header Char"/>
    <w:basedOn w:val="DefaultParagraphFont"/>
    <w:link w:val="Header"/>
    <w:uiPriority w:val="99"/>
    <w:rsid w:val="007C70D2"/>
    <w:rPr>
      <w:rFonts w:eastAsiaTheme="minorEastAsia"/>
      <w:sz w:val="24"/>
      <w:szCs w:val="24"/>
    </w:rPr>
  </w:style>
  <w:style w:type="paragraph" w:styleId="Footer">
    <w:name w:val="footer"/>
    <w:basedOn w:val="Normal"/>
    <w:link w:val="FooterChar"/>
    <w:uiPriority w:val="99"/>
    <w:unhideWhenUsed/>
    <w:rsid w:val="007C70D2"/>
    <w:pPr>
      <w:tabs>
        <w:tab w:val="center" w:pos="4680"/>
        <w:tab w:val="right" w:pos="9360"/>
      </w:tabs>
    </w:pPr>
  </w:style>
  <w:style w:type="character" w:customStyle="1" w:styleId="FooterChar">
    <w:name w:val="Footer Char"/>
    <w:basedOn w:val="DefaultParagraphFont"/>
    <w:link w:val="Footer"/>
    <w:uiPriority w:val="99"/>
    <w:rsid w:val="007C70D2"/>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632</Words>
  <Characters>3607</Characters>
  <Application>Microsoft Office Word</Application>
  <DocSecurity>0</DocSecurity>
  <Lines>30</Lines>
  <Paragraphs>8</Paragraphs>
  <ScaleCrop>false</ScaleCrop>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Saab Online Testing</dc:title>
  <dc:subject/>
  <dc:creator>Ben Boehm</dc:creator>
  <cp:keywords/>
  <dc:description/>
  <cp:lastModifiedBy>Ben Boehm</cp:lastModifiedBy>
  <cp:revision>6</cp:revision>
  <dcterms:created xsi:type="dcterms:W3CDTF">2025-11-04T00:41:00Z</dcterms:created>
  <dcterms:modified xsi:type="dcterms:W3CDTF">2025-11-04T01:20:00Z</dcterms:modified>
</cp:coreProperties>
</file>